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CF5CC" w14:textId="0F54853C" w:rsidR="00F156CE" w:rsidRPr="00A45461" w:rsidRDefault="00F156CE" w:rsidP="00F156CE">
      <w:pPr>
        <w:rPr>
          <w:rFonts w:asciiTheme="majorHAnsi" w:hAnsiTheme="majorHAnsi"/>
          <w:bCs/>
          <w:color w:val="0B769F" w:themeColor="accent4" w:themeShade="BF"/>
          <w:sz w:val="36"/>
          <w:szCs w:val="36"/>
        </w:rPr>
      </w:pPr>
      <w:bookmarkStart w:id="0" w:name="_Hlk195616370"/>
      <w:bookmarkStart w:id="1" w:name="_Hlk195616845"/>
      <w:bookmarkEnd w:id="0"/>
      <w:r w:rsidRPr="00A45461">
        <w:rPr>
          <w:rFonts w:asciiTheme="minorHAnsi" w:hAnsiTheme="minorHAnsi" w:cstheme="minorHAnsi"/>
          <w:bCs/>
          <w:color w:val="0B769F" w:themeColor="accent4" w:themeShade="BF"/>
          <w:sz w:val="36"/>
          <w:szCs w:val="36"/>
        </w:rPr>
        <w:t xml:space="preserve">OVERVIEW </w:t>
      </w:r>
      <w:r w:rsidRPr="00A45461">
        <w:rPr>
          <w:rFonts w:asciiTheme="majorHAnsi" w:hAnsiTheme="majorHAnsi"/>
          <w:b/>
          <w:color w:val="0B769F" w:themeColor="accent4" w:themeShade="BF"/>
          <w:sz w:val="36"/>
          <w:szCs w:val="36"/>
        </w:rPr>
        <w:t>– must be completed by all entrants</w:t>
      </w:r>
      <w:r w:rsidRPr="00A45461">
        <w:rPr>
          <w:rFonts w:asciiTheme="majorHAnsi" w:hAnsiTheme="majorHAnsi"/>
          <w:bCs/>
          <w:color w:val="0B769F" w:themeColor="accent4" w:themeShade="BF"/>
          <w:sz w:val="36"/>
          <w:szCs w:val="36"/>
        </w:rPr>
        <w:t xml:space="preserve">. </w:t>
      </w:r>
    </w:p>
    <w:p w14:paraId="5ED692E7" w14:textId="77777777" w:rsidR="00A60BFA" w:rsidRDefault="00A60BFA" w:rsidP="00A60BFA">
      <w:pPr>
        <w:rPr>
          <w:rFonts w:asciiTheme="minorHAnsi" w:hAnsiTheme="minorHAnsi"/>
          <w:sz w:val="22"/>
          <w:szCs w:val="22"/>
          <w:lang w:eastAsia="en-NZ"/>
        </w:rPr>
      </w:pPr>
    </w:p>
    <w:p w14:paraId="58FE5D10" w14:textId="09FA352C" w:rsidR="00F156CE" w:rsidRPr="00A60BFA" w:rsidRDefault="00A60BFA" w:rsidP="00A60BFA">
      <w:pPr>
        <w:rPr>
          <w:rFonts w:asciiTheme="minorHAnsi" w:hAnsiTheme="minorHAnsi"/>
          <w:sz w:val="22"/>
          <w:szCs w:val="22"/>
          <w:lang w:eastAsia="en-NZ"/>
        </w:rPr>
      </w:pPr>
      <w:r w:rsidRPr="00A60BFA">
        <w:rPr>
          <w:rFonts w:asciiTheme="minorHAnsi" w:hAnsiTheme="minorHAnsi"/>
          <w:sz w:val="22"/>
          <w:szCs w:val="22"/>
          <w:lang w:eastAsia="en-NZ"/>
        </w:rPr>
        <w:t>Please complete this section on the Strategy and Planning Entry.</w:t>
      </w:r>
    </w:p>
    <w:p w14:paraId="65F2E6A4" w14:textId="3E3B062D" w:rsidR="00F156CE" w:rsidRPr="00A45461" w:rsidRDefault="00F156CE" w:rsidP="00F156CE">
      <w:pPr>
        <w:rPr>
          <w:rFonts w:asciiTheme="majorHAnsi" w:hAnsiTheme="majorHAnsi" w:cstheme="majorHAnsi"/>
          <w:sz w:val="22"/>
          <w:szCs w:val="22"/>
          <w:highlight w:val="yellow"/>
        </w:rPr>
      </w:pPr>
    </w:p>
    <w:p w14:paraId="3287041C" w14:textId="77777777" w:rsidR="00F156CE" w:rsidRDefault="00F156CE" w:rsidP="00F156CE">
      <w:pPr>
        <w:tabs>
          <w:tab w:val="right" w:pos="8931"/>
        </w:tabs>
        <w:rPr>
          <w:rFonts w:asciiTheme="minorHAnsi" w:hAnsiTheme="minorHAnsi" w:cstheme="minorHAnsi"/>
          <w:caps/>
          <w:color w:val="C8853B"/>
          <w:spacing w:val="15"/>
        </w:rPr>
      </w:pPr>
      <w:r>
        <w:rPr>
          <w:rFonts w:asciiTheme="minorHAnsi" w:hAnsiTheme="minorHAnsi" w:cstheme="minorHAnsi"/>
          <w:caps/>
          <w:color w:val="C8853B"/>
          <w:spacing w:val="15"/>
          <w:sz w:val="36"/>
          <w:szCs w:val="36"/>
        </w:rPr>
        <w:t>S</w:t>
      </w:r>
      <w:r w:rsidRPr="00041E55">
        <w:rPr>
          <w:rFonts w:asciiTheme="minorHAnsi" w:hAnsiTheme="minorHAnsi" w:cstheme="minorHAnsi"/>
          <w:caps/>
          <w:color w:val="C8853B"/>
          <w:spacing w:val="15"/>
          <w:sz w:val="36"/>
          <w:szCs w:val="36"/>
        </w:rPr>
        <w:t>TRATEGY AND PLANNING</w:t>
      </w:r>
      <w:r>
        <w:rPr>
          <w:rFonts w:asciiTheme="minorHAnsi" w:hAnsiTheme="minorHAnsi" w:cstheme="minorHAnsi"/>
          <w:caps/>
          <w:color w:val="C8853B"/>
          <w:spacing w:val="15"/>
          <w:sz w:val="36"/>
          <w:szCs w:val="36"/>
        </w:rPr>
        <w:t xml:space="preserve"> </w:t>
      </w:r>
      <w:r w:rsidRPr="009830CE">
        <w:rPr>
          <w:rFonts w:asciiTheme="minorHAnsi" w:hAnsiTheme="minorHAnsi" w:cstheme="minorHAnsi"/>
          <w:caps/>
          <w:color w:val="C8853B"/>
          <w:spacing w:val="15"/>
        </w:rPr>
        <w:t xml:space="preserve">(Compulsory for </w:t>
      </w:r>
      <w:r>
        <w:rPr>
          <w:rFonts w:asciiTheme="minorHAnsi" w:hAnsiTheme="minorHAnsi" w:cstheme="minorHAnsi"/>
          <w:caps/>
          <w:color w:val="C8853B"/>
          <w:spacing w:val="15"/>
        </w:rPr>
        <w:t>a</w:t>
      </w:r>
      <w:r w:rsidRPr="009830CE">
        <w:rPr>
          <w:rFonts w:asciiTheme="minorHAnsi" w:hAnsiTheme="minorHAnsi" w:cstheme="minorHAnsi"/>
          <w:caps/>
          <w:color w:val="C8853B"/>
          <w:spacing w:val="15"/>
        </w:rPr>
        <w:t>ll entrants)</w:t>
      </w:r>
    </w:p>
    <w:p w14:paraId="00B57A8C" w14:textId="77777777" w:rsidR="00F156CE" w:rsidRPr="001D6B4C" w:rsidRDefault="00F156CE" w:rsidP="00F156CE">
      <w:pPr>
        <w:tabs>
          <w:tab w:val="right" w:pos="8931"/>
        </w:tabs>
        <w:jc w:val="right"/>
        <w:rPr>
          <w:sz w:val="20"/>
          <w:szCs w:val="20"/>
        </w:rPr>
      </w:pPr>
      <w:r w:rsidRPr="001D6B4C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0BF4D38" wp14:editId="33B1462F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100455" cy="328930"/>
            <wp:effectExtent l="0" t="0" r="4445" b="0"/>
            <wp:wrapSquare wrapText="bothSides"/>
            <wp:docPr id="7" name="Picture 7" descr="Strettons Xero Repor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trettons Xero Reports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55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D6B4C">
        <w:rPr>
          <w:sz w:val="20"/>
          <w:szCs w:val="20"/>
        </w:rPr>
        <w:fldChar w:fldCharType="begin"/>
      </w:r>
      <w:r w:rsidRPr="001D6B4C">
        <w:rPr>
          <w:sz w:val="20"/>
          <w:szCs w:val="20"/>
        </w:rPr>
        <w:instrText xml:space="preserve"> INCLUDEPICTURE "https://taupobusinessawards.co.nz/app/uploads/2023/02/Strettons-Logo-300x90.jpg" \* MERGEFORMATINET </w:instrText>
      </w:r>
      <w:r w:rsidRPr="001D6B4C">
        <w:rPr>
          <w:sz w:val="20"/>
          <w:szCs w:val="20"/>
        </w:rPr>
        <w:fldChar w:fldCharType="separate"/>
      </w:r>
      <w:r w:rsidRPr="001D6B4C">
        <w:rPr>
          <w:sz w:val="20"/>
          <w:szCs w:val="20"/>
        </w:rPr>
        <w:fldChar w:fldCharType="end"/>
      </w:r>
    </w:p>
    <w:p w14:paraId="4D2AEE34" w14:textId="77777777" w:rsidR="00F156CE" w:rsidRDefault="00F156CE" w:rsidP="00F156CE">
      <w:pPr>
        <w:shd w:val="clear" w:color="auto" w:fill="FFFFFF"/>
        <w:spacing w:line="384" w:lineRule="atLeast"/>
        <w:outlineLvl w:val="2"/>
        <w:rPr>
          <w:rFonts w:asciiTheme="minorHAnsi" w:hAnsiTheme="minorHAnsi" w:cstheme="minorHAnsi"/>
          <w:color w:val="64748B"/>
          <w:spacing w:val="15"/>
        </w:rPr>
      </w:pPr>
      <w:r w:rsidRPr="00041E55">
        <w:rPr>
          <w:rFonts w:asciiTheme="minorHAnsi" w:hAnsiTheme="minorHAnsi" w:cstheme="minorHAnsi"/>
          <w:color w:val="64748B"/>
          <w:spacing w:val="15"/>
        </w:rPr>
        <w:t xml:space="preserve">Sponsored by </w:t>
      </w:r>
      <w:proofErr w:type="spellStart"/>
      <w:r w:rsidRPr="00041E55">
        <w:rPr>
          <w:rFonts w:asciiTheme="minorHAnsi" w:hAnsiTheme="minorHAnsi" w:cstheme="minorHAnsi"/>
          <w:color w:val="64748B"/>
          <w:spacing w:val="15"/>
        </w:rPr>
        <w:t>Strettons</w:t>
      </w:r>
      <w:proofErr w:type="spellEnd"/>
    </w:p>
    <w:p w14:paraId="03011437" w14:textId="006E1FAE" w:rsidR="00F156CE" w:rsidRDefault="00F156CE" w:rsidP="00F156CE">
      <w:pPr>
        <w:shd w:val="clear" w:color="auto" w:fill="FFFFFF"/>
        <w:spacing w:line="384" w:lineRule="atLeast"/>
        <w:outlineLvl w:val="2"/>
        <w:rPr>
          <w:rFonts w:cstheme="minorHAnsi"/>
          <w:color w:val="64748B"/>
          <w:spacing w:val="15"/>
        </w:rPr>
      </w:pPr>
    </w:p>
    <w:p w14:paraId="73C8CEC4" w14:textId="77777777" w:rsidR="00A60BFA" w:rsidRPr="00A60BFA" w:rsidRDefault="00A60BFA" w:rsidP="00A60BFA">
      <w:pPr>
        <w:rPr>
          <w:rFonts w:asciiTheme="minorHAnsi" w:hAnsiTheme="minorHAnsi"/>
          <w:sz w:val="22"/>
          <w:szCs w:val="22"/>
          <w:lang w:eastAsia="en-NZ"/>
        </w:rPr>
      </w:pPr>
      <w:r w:rsidRPr="00A60BFA">
        <w:rPr>
          <w:rFonts w:asciiTheme="minorHAnsi" w:hAnsiTheme="minorHAnsi"/>
          <w:sz w:val="22"/>
          <w:szCs w:val="22"/>
          <w:lang w:eastAsia="en-NZ"/>
        </w:rPr>
        <w:t>Please complete this section on the Strategy and Planning Entry.</w:t>
      </w:r>
    </w:p>
    <w:bookmarkEnd w:id="1"/>
    <w:p w14:paraId="36FF1B58" w14:textId="77777777" w:rsidR="00A60BFA" w:rsidRDefault="00A60BFA" w:rsidP="00F156CE">
      <w:pPr>
        <w:shd w:val="clear" w:color="auto" w:fill="FFFFFF"/>
        <w:spacing w:line="384" w:lineRule="atLeast"/>
        <w:outlineLvl w:val="2"/>
        <w:rPr>
          <w:rFonts w:cstheme="minorHAnsi"/>
          <w:color w:val="64748B"/>
          <w:spacing w:val="15"/>
        </w:rPr>
      </w:pPr>
    </w:p>
    <w:p w14:paraId="1DFA9A52" w14:textId="4AC66DF8" w:rsidR="00F156CE" w:rsidRDefault="00F156CE"/>
    <w:p w14:paraId="5335F164" w14:textId="03126C9A" w:rsidR="00D51AA7" w:rsidRPr="001D6B4C" w:rsidRDefault="00A60BFA" w:rsidP="00D51AA7">
      <w:pPr>
        <w:shd w:val="clear" w:color="auto" w:fill="FFFFFF"/>
        <w:tabs>
          <w:tab w:val="right" w:pos="8931"/>
        </w:tabs>
        <w:spacing w:after="300" w:line="384" w:lineRule="atLeast"/>
        <w:outlineLvl w:val="1"/>
        <w:rPr>
          <w:rFonts w:asciiTheme="minorHAnsi" w:hAnsiTheme="minorHAnsi" w:cstheme="minorHAnsi"/>
          <w:caps/>
          <w:color w:val="C8853B"/>
          <w:spacing w:val="15"/>
          <w:sz w:val="36"/>
          <w:szCs w:val="36"/>
        </w:rPr>
      </w:pPr>
      <w:r w:rsidRPr="00A60BFA">
        <w:rPr>
          <w:noProof/>
          <w:sz w:val="40"/>
          <w:szCs w:val="40"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5D0EA656" wp14:editId="363B78AB">
            <wp:simplePos x="0" y="0"/>
            <wp:positionH relativeFrom="column">
              <wp:posOffset>4641215</wp:posOffset>
            </wp:positionH>
            <wp:positionV relativeFrom="paragraph">
              <wp:posOffset>118745</wp:posOffset>
            </wp:positionV>
            <wp:extent cx="1049655" cy="411480"/>
            <wp:effectExtent l="0" t="0" r="0" b="0"/>
            <wp:wrapSquare wrapText="bothSides"/>
            <wp:docPr id="2034385070" name="Picture 1" descr="A white text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385070" name="Picture 1" descr="A white text on a black background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655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1AA7" w:rsidRPr="00A60BFA">
        <w:rPr>
          <w:rFonts w:asciiTheme="minorHAnsi" w:hAnsiTheme="minorHAnsi" w:cstheme="minorHAnsi"/>
          <w:caps/>
          <w:color w:val="C8853B"/>
          <w:spacing w:val="15"/>
          <w:sz w:val="52"/>
          <w:szCs w:val="52"/>
        </w:rPr>
        <w:t>BEST EMERGING BUSINESS</w:t>
      </w:r>
      <w:r w:rsidR="00D51AA7" w:rsidRPr="001D6B4C">
        <w:rPr>
          <w:rFonts w:asciiTheme="minorHAnsi" w:hAnsiTheme="minorHAnsi" w:cstheme="minorHAnsi"/>
          <w:caps/>
          <w:color w:val="C8853B"/>
          <w:spacing w:val="15"/>
          <w:sz w:val="36"/>
          <w:szCs w:val="36"/>
        </w:rPr>
        <w:tab/>
      </w:r>
      <w:r w:rsidR="00D51AA7" w:rsidRPr="00041E55">
        <w:rPr>
          <w:rFonts w:asciiTheme="minorHAnsi" w:hAnsiTheme="minorHAnsi" w:cstheme="minorHAnsi"/>
          <w:color w:val="212529"/>
          <w:sz w:val="20"/>
          <w:szCs w:val="20"/>
        </w:rPr>
        <w:fldChar w:fldCharType="begin"/>
      </w:r>
      <w:r w:rsidR="00D51AA7" w:rsidRPr="00041E55">
        <w:rPr>
          <w:rFonts w:asciiTheme="minorHAnsi" w:hAnsiTheme="minorHAnsi" w:cstheme="minorHAnsi"/>
          <w:color w:val="212529"/>
          <w:sz w:val="20"/>
          <w:szCs w:val="20"/>
        </w:rPr>
        <w:instrText xml:space="preserve"> INCLUDEPICTURE "https://taupobusinessawards.co.nz/app/uploads/2023/02/TO_TP_NZ_stack_BK-300x189.png" \* MERGEFORMATINET </w:instrText>
      </w:r>
      <w:r w:rsidR="00D51AA7" w:rsidRPr="00041E55">
        <w:rPr>
          <w:rFonts w:asciiTheme="minorHAnsi" w:hAnsiTheme="minorHAnsi" w:cstheme="minorHAnsi"/>
          <w:color w:val="212529"/>
          <w:sz w:val="20"/>
          <w:szCs w:val="20"/>
        </w:rPr>
        <w:fldChar w:fldCharType="separate"/>
      </w:r>
      <w:r w:rsidR="00D51AA7" w:rsidRPr="00041E55">
        <w:rPr>
          <w:rFonts w:asciiTheme="minorHAnsi" w:hAnsiTheme="minorHAnsi" w:cstheme="minorHAnsi"/>
          <w:color w:val="212529"/>
          <w:sz w:val="20"/>
          <w:szCs w:val="20"/>
        </w:rPr>
        <w:fldChar w:fldCharType="end"/>
      </w:r>
      <w:r w:rsidR="00D51AA7">
        <w:rPr>
          <w:rFonts w:asciiTheme="minorHAnsi" w:hAnsiTheme="minorHAnsi" w:cstheme="minorHAnsi"/>
          <w:caps/>
          <w:color w:val="C8853B"/>
          <w:spacing w:val="15"/>
          <w:sz w:val="36"/>
          <w:szCs w:val="36"/>
        </w:rPr>
        <w:br/>
      </w:r>
      <w:r w:rsidR="00D51AA7" w:rsidRPr="00041E55">
        <w:rPr>
          <w:rFonts w:asciiTheme="minorHAnsi" w:hAnsiTheme="minorHAnsi" w:cstheme="minorHAnsi"/>
          <w:color w:val="64748B"/>
          <w:spacing w:val="15"/>
        </w:rPr>
        <w:t xml:space="preserve">Sponsored by </w:t>
      </w:r>
      <w:proofErr w:type="spellStart"/>
      <w:r w:rsidR="00D51AA7">
        <w:rPr>
          <w:rFonts w:asciiTheme="minorHAnsi" w:hAnsiTheme="minorHAnsi" w:cstheme="minorHAnsi"/>
          <w:color w:val="64748B"/>
          <w:spacing w:val="15"/>
        </w:rPr>
        <w:t>Epro</w:t>
      </w:r>
      <w:proofErr w:type="spellEnd"/>
    </w:p>
    <w:p w14:paraId="577A5D3F" w14:textId="35CA79D9" w:rsidR="00D51AA7" w:rsidRPr="00041E55" w:rsidRDefault="00D51AA7" w:rsidP="00D51AA7">
      <w:pPr>
        <w:shd w:val="clear" w:color="auto" w:fill="FFFFFF"/>
        <w:outlineLvl w:val="2"/>
        <w:rPr>
          <w:rFonts w:asciiTheme="minorHAnsi" w:hAnsiTheme="minorHAnsi" w:cstheme="minorHAnsi"/>
          <w:i/>
          <w:iCs/>
          <w:color w:val="000000" w:themeColor="text1"/>
          <w:spacing w:val="15"/>
        </w:rPr>
      </w:pPr>
      <w:r w:rsidRPr="00041E55">
        <w:rPr>
          <w:rFonts w:asciiTheme="minorHAnsi" w:hAnsiTheme="minorHAnsi" w:cstheme="minorHAnsi"/>
          <w:i/>
          <w:iCs/>
          <w:color w:val="000000" w:themeColor="text1"/>
          <w:spacing w:val="15"/>
        </w:rPr>
        <w:t xml:space="preserve">Recognises those businesses that have achieved significant business growth and who have been in operation for less than three years (since </w:t>
      </w:r>
      <w:r w:rsidR="0052729F">
        <w:rPr>
          <w:rFonts w:asciiTheme="minorHAnsi" w:hAnsiTheme="minorHAnsi" w:cstheme="minorHAnsi"/>
          <w:i/>
          <w:iCs/>
          <w:color w:val="000000" w:themeColor="text1"/>
          <w:spacing w:val="15"/>
        </w:rPr>
        <w:t>1 January</w:t>
      </w:r>
      <w:r w:rsidRPr="00041E55">
        <w:rPr>
          <w:rFonts w:asciiTheme="minorHAnsi" w:hAnsiTheme="minorHAnsi" w:cstheme="minorHAnsi"/>
          <w:i/>
          <w:iCs/>
          <w:color w:val="000000" w:themeColor="text1"/>
          <w:spacing w:val="15"/>
        </w:rPr>
        <w:t xml:space="preserve"> 202</w:t>
      </w:r>
      <w:r>
        <w:rPr>
          <w:rFonts w:asciiTheme="minorHAnsi" w:hAnsiTheme="minorHAnsi" w:cstheme="minorHAnsi"/>
          <w:i/>
          <w:iCs/>
          <w:color w:val="000000" w:themeColor="text1"/>
          <w:spacing w:val="15"/>
        </w:rPr>
        <w:t>2</w:t>
      </w:r>
      <w:r w:rsidRPr="00041E55">
        <w:rPr>
          <w:rFonts w:asciiTheme="minorHAnsi" w:hAnsiTheme="minorHAnsi" w:cstheme="minorHAnsi"/>
          <w:i/>
          <w:iCs/>
          <w:color w:val="000000" w:themeColor="text1"/>
          <w:spacing w:val="15"/>
        </w:rPr>
        <w:t>).</w:t>
      </w:r>
    </w:p>
    <w:p w14:paraId="0C582483" w14:textId="77777777" w:rsidR="00D51AA7" w:rsidRPr="00041E55" w:rsidRDefault="00D51AA7" w:rsidP="00D51AA7">
      <w:pPr>
        <w:shd w:val="clear" w:color="auto" w:fill="FFFFFF"/>
        <w:outlineLvl w:val="2"/>
        <w:rPr>
          <w:rFonts w:asciiTheme="minorHAnsi" w:hAnsiTheme="minorHAnsi" w:cstheme="minorHAnsi"/>
          <w:i/>
          <w:iCs/>
          <w:color w:val="000000" w:themeColor="text1"/>
          <w:spacing w:val="15"/>
          <w:sz w:val="10"/>
          <w:szCs w:val="10"/>
        </w:rPr>
      </w:pPr>
    </w:p>
    <w:p w14:paraId="2C7D7B46" w14:textId="77777777" w:rsidR="00D51AA7" w:rsidRDefault="00D51AA7" w:rsidP="00D51AA7">
      <w:pPr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</w:rPr>
      </w:pPr>
      <w:r w:rsidRPr="00041E55">
        <w:rPr>
          <w:rFonts w:asciiTheme="minorHAnsi" w:hAnsiTheme="minorHAnsi" w:cstheme="minorHAnsi"/>
          <w:color w:val="212529"/>
          <w:sz w:val="22"/>
          <w:szCs w:val="22"/>
        </w:rPr>
        <w:t>Question 1: What obstacles, risks or challenges has your business faced to date? </w:t>
      </w:r>
    </w:p>
    <w:p w14:paraId="1B2D2D0E" w14:textId="77777777" w:rsidR="00A60BFA" w:rsidRDefault="00A60BFA" w:rsidP="00D51AA7">
      <w:pPr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</w:rPr>
      </w:pPr>
    </w:p>
    <w:p w14:paraId="67BABD1E" w14:textId="77777777" w:rsidR="00A60BFA" w:rsidRPr="00041E55" w:rsidRDefault="00A60BFA" w:rsidP="00D51AA7">
      <w:pPr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</w:rPr>
      </w:pPr>
    </w:p>
    <w:p w14:paraId="64EF036B" w14:textId="77777777" w:rsidR="00D51AA7" w:rsidRDefault="00D51AA7" w:rsidP="00D51AA7">
      <w:pPr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</w:rPr>
      </w:pPr>
      <w:r w:rsidRPr="00041E55">
        <w:rPr>
          <w:rFonts w:asciiTheme="minorHAnsi" w:hAnsiTheme="minorHAnsi" w:cstheme="minorHAnsi"/>
          <w:color w:val="212529"/>
          <w:sz w:val="22"/>
          <w:szCs w:val="22"/>
        </w:rPr>
        <w:t>Question 2: What has surprised you about your business journey so far? </w:t>
      </w:r>
    </w:p>
    <w:p w14:paraId="58931FF7" w14:textId="77777777" w:rsidR="00A60BFA" w:rsidRDefault="00A60BFA" w:rsidP="00D51AA7">
      <w:pPr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</w:rPr>
      </w:pPr>
    </w:p>
    <w:p w14:paraId="2F06D79C" w14:textId="77777777" w:rsidR="00A60BFA" w:rsidRPr="00041E55" w:rsidRDefault="00A60BFA" w:rsidP="00D51AA7">
      <w:pPr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</w:rPr>
      </w:pPr>
    </w:p>
    <w:p w14:paraId="40631BA7" w14:textId="77777777" w:rsidR="00D51AA7" w:rsidRPr="00041E55" w:rsidRDefault="00D51AA7" w:rsidP="00D51AA7">
      <w:pPr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</w:rPr>
      </w:pPr>
      <w:r w:rsidRPr="00041E55">
        <w:rPr>
          <w:rFonts w:asciiTheme="minorHAnsi" w:hAnsiTheme="minorHAnsi" w:cstheme="minorHAnsi"/>
          <w:color w:val="212529"/>
          <w:sz w:val="22"/>
          <w:szCs w:val="22"/>
        </w:rPr>
        <w:t>Question 3: What separates your business as the best-emerging business? </w:t>
      </w:r>
    </w:p>
    <w:p w14:paraId="3528B235" w14:textId="77777777" w:rsidR="00D51AA7" w:rsidRPr="00041E55" w:rsidRDefault="00D51AA7" w:rsidP="00D51AA7">
      <w:pPr>
        <w:shd w:val="clear" w:color="auto" w:fill="FFFFFF"/>
        <w:rPr>
          <w:rFonts w:asciiTheme="minorHAnsi" w:hAnsiTheme="minorHAnsi" w:cstheme="minorHAnsi"/>
          <w:color w:val="212529"/>
        </w:rPr>
      </w:pPr>
    </w:p>
    <w:p w14:paraId="68FC315E" w14:textId="4D919E05" w:rsidR="00F156CE" w:rsidRDefault="00F156CE" w:rsidP="00D51AA7">
      <w:pPr>
        <w:shd w:val="clear" w:color="auto" w:fill="FFFFFF"/>
        <w:tabs>
          <w:tab w:val="right" w:pos="8931"/>
        </w:tabs>
        <w:spacing w:after="300" w:line="384" w:lineRule="atLeast"/>
        <w:outlineLvl w:val="1"/>
      </w:pPr>
    </w:p>
    <w:sectPr w:rsidR="00F156C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7B1CD" w14:textId="77777777" w:rsidR="00F949E4" w:rsidRDefault="00F949E4" w:rsidP="00F156CE">
      <w:r>
        <w:separator/>
      </w:r>
    </w:p>
  </w:endnote>
  <w:endnote w:type="continuationSeparator" w:id="0">
    <w:p w14:paraId="3B62BC62" w14:textId="77777777" w:rsidR="00F949E4" w:rsidRDefault="00F949E4" w:rsidP="00F15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Gothic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E4818" w14:textId="77777777" w:rsidR="00F949E4" w:rsidRDefault="00F949E4" w:rsidP="00F156CE">
      <w:r>
        <w:separator/>
      </w:r>
    </w:p>
  </w:footnote>
  <w:footnote w:type="continuationSeparator" w:id="0">
    <w:p w14:paraId="2AD32A92" w14:textId="77777777" w:rsidR="00F949E4" w:rsidRDefault="00F949E4" w:rsidP="00F15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7AEC6" w14:textId="3A6853C6" w:rsidR="00F156CE" w:rsidRPr="001D6B4C" w:rsidRDefault="00F156CE" w:rsidP="00F156CE">
    <w:pPr>
      <w:pStyle w:val="NormalWeb"/>
      <w:jc w:val="right"/>
      <w:rPr>
        <w:rFonts w:ascii="Calibri" w:hAnsi="Calibri" w:cs="Calibri"/>
        <w:color w:val="B76D44"/>
        <w:sz w:val="16"/>
        <w:szCs w:val="16"/>
      </w:rPr>
    </w:pPr>
    <w:r>
      <w:rPr>
        <w:rFonts w:ascii="CenturyGothic" w:hAnsi="CenturyGothic"/>
        <w:b/>
        <w:bCs/>
        <w:noProof/>
        <w:color w:val="B76D44"/>
        <w:sz w:val="16"/>
        <w:szCs w:val="16"/>
        <w14:ligatures w14:val="standardContextual"/>
      </w:rPr>
      <w:drawing>
        <wp:anchor distT="0" distB="0" distL="114300" distR="114300" simplePos="0" relativeHeight="251659264" behindDoc="0" locked="0" layoutInCell="1" allowOverlap="1" wp14:anchorId="14CA1820" wp14:editId="280C48A3">
          <wp:simplePos x="0" y="0"/>
          <wp:positionH relativeFrom="column">
            <wp:posOffset>-571500</wp:posOffset>
          </wp:positionH>
          <wp:positionV relativeFrom="paragraph">
            <wp:posOffset>-97155</wp:posOffset>
          </wp:positionV>
          <wp:extent cx="2505075" cy="980440"/>
          <wp:effectExtent l="0" t="0" r="9525" b="0"/>
          <wp:wrapSquare wrapText="bothSides"/>
          <wp:docPr id="984028369" name="Picture 1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028369" name="Picture 1" descr="A logo for a company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372" b="17442"/>
                  <a:stretch/>
                </pic:blipFill>
                <pic:spPr bwMode="auto">
                  <a:xfrm>
                    <a:off x="0" y="0"/>
                    <a:ext cx="2505075" cy="9804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D6B4C">
      <w:rPr>
        <w:rFonts w:ascii="CenturyGothic" w:hAnsi="CenturyGothic"/>
        <w:b/>
        <w:bCs/>
        <w:color w:val="B76D44"/>
        <w:sz w:val="16"/>
        <w:szCs w:val="16"/>
      </w:rPr>
      <w:t xml:space="preserve"> </w:t>
    </w:r>
    <w:r w:rsidRPr="001D6B4C">
      <w:rPr>
        <w:rFonts w:ascii="Calibri" w:hAnsi="Calibri" w:cs="Calibri"/>
        <w:b/>
        <w:bCs/>
        <w:color w:val="B76D44"/>
        <w:sz w:val="16"/>
        <w:szCs w:val="16"/>
      </w:rPr>
      <w:t xml:space="preserve">Web: </w:t>
    </w:r>
    <w:r w:rsidRPr="001D6B4C">
      <w:rPr>
        <w:rFonts w:ascii="Calibri" w:hAnsi="Calibri" w:cs="Calibri"/>
        <w:color w:val="B76D44"/>
        <w:sz w:val="16"/>
        <w:szCs w:val="16"/>
      </w:rPr>
      <w:t xml:space="preserve">taupobusinessawards.co.nz </w:t>
    </w:r>
    <w:r>
      <w:rPr>
        <w:rFonts w:ascii="Calibri" w:hAnsi="Calibri" w:cs="Calibri"/>
        <w:color w:val="B76D44"/>
        <w:sz w:val="16"/>
        <w:szCs w:val="16"/>
      </w:rPr>
      <w:br/>
    </w:r>
    <w:r w:rsidRPr="001D6B4C">
      <w:rPr>
        <w:rFonts w:ascii="Calibri" w:hAnsi="Calibri" w:cs="Calibri"/>
        <w:b/>
        <w:bCs/>
        <w:color w:val="B76D44"/>
        <w:sz w:val="16"/>
        <w:szCs w:val="16"/>
      </w:rPr>
      <w:t xml:space="preserve">Facebook: </w:t>
    </w:r>
    <w:r w:rsidRPr="001D6B4C">
      <w:rPr>
        <w:rFonts w:ascii="Calibri" w:hAnsi="Calibri" w:cs="Calibri"/>
        <w:color w:val="B76D44"/>
        <w:sz w:val="16"/>
        <w:szCs w:val="16"/>
      </w:rPr>
      <w:t xml:space="preserve">@TaupoBusinessAwards </w:t>
    </w:r>
    <w:r>
      <w:rPr>
        <w:rFonts w:ascii="Calibri" w:hAnsi="Calibri" w:cs="Calibri"/>
        <w:color w:val="B76D44"/>
        <w:sz w:val="16"/>
        <w:szCs w:val="16"/>
      </w:rPr>
      <w:br/>
    </w:r>
    <w:r w:rsidRPr="001D6B4C">
      <w:rPr>
        <w:rFonts w:ascii="Calibri" w:hAnsi="Calibri" w:cs="Calibri"/>
        <w:b/>
        <w:bCs/>
        <w:color w:val="B76D44"/>
        <w:sz w:val="16"/>
        <w:szCs w:val="16"/>
      </w:rPr>
      <w:t xml:space="preserve">Email: </w:t>
    </w:r>
    <w:r w:rsidRPr="001D6B4C">
      <w:rPr>
        <w:rFonts w:ascii="Calibri" w:hAnsi="Calibri" w:cs="Calibri"/>
        <w:color w:val="B76D44"/>
        <w:sz w:val="16"/>
        <w:szCs w:val="16"/>
      </w:rPr>
      <w:t xml:space="preserve">info@taupobusinessawards.co.nz </w:t>
    </w:r>
  </w:p>
  <w:p w14:paraId="4B18D971" w14:textId="77777777" w:rsidR="00F156CE" w:rsidRDefault="00F156CE" w:rsidP="00F156CE">
    <w:pPr>
      <w:pStyle w:val="Header"/>
    </w:pPr>
  </w:p>
  <w:p w14:paraId="4FFE38B5" w14:textId="77777777" w:rsidR="00F156CE" w:rsidRDefault="00F156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6CE"/>
    <w:rsid w:val="001566A8"/>
    <w:rsid w:val="002B7B5F"/>
    <w:rsid w:val="00396DC4"/>
    <w:rsid w:val="0044285F"/>
    <w:rsid w:val="0052729F"/>
    <w:rsid w:val="006D0CA0"/>
    <w:rsid w:val="007900AA"/>
    <w:rsid w:val="0079223C"/>
    <w:rsid w:val="009E6AE6"/>
    <w:rsid w:val="00A60BFA"/>
    <w:rsid w:val="00A7094E"/>
    <w:rsid w:val="00C35D13"/>
    <w:rsid w:val="00D51AA7"/>
    <w:rsid w:val="00D65E7D"/>
    <w:rsid w:val="00F156CE"/>
    <w:rsid w:val="00F9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43802"/>
  <w15:chartTrackingRefBased/>
  <w15:docId w15:val="{35B374B0-3322-481B-985C-9D6FD35D4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6CE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56C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56C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56C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56C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56C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56C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56C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56C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56C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56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56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56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56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56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56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56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56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56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56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15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56C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156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56C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156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56C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156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56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56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56C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156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56CE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156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56CE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156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Caldwell</dc:creator>
  <cp:keywords/>
  <dc:description/>
  <cp:lastModifiedBy>Michelle Caldwell</cp:lastModifiedBy>
  <cp:revision>5</cp:revision>
  <dcterms:created xsi:type="dcterms:W3CDTF">2025-03-19T01:24:00Z</dcterms:created>
  <dcterms:modified xsi:type="dcterms:W3CDTF">2025-04-17T03:31:00Z</dcterms:modified>
</cp:coreProperties>
</file>