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71E0C" w14:textId="77777777" w:rsidR="006B5506" w:rsidRPr="00A45461" w:rsidRDefault="006B5506" w:rsidP="006B5506">
      <w:pPr>
        <w:rPr>
          <w:rFonts w:asciiTheme="majorHAnsi" w:hAnsiTheme="majorHAnsi"/>
          <w:bCs/>
          <w:color w:val="0B769F" w:themeColor="accent4" w:themeShade="BF"/>
          <w:sz w:val="36"/>
          <w:szCs w:val="36"/>
        </w:rPr>
      </w:pPr>
      <w:bookmarkStart w:id="0" w:name="_Hlk195616370"/>
      <w:bookmarkEnd w:id="0"/>
      <w:r w:rsidRPr="00A45461">
        <w:rPr>
          <w:rFonts w:asciiTheme="minorHAnsi" w:hAnsiTheme="minorHAnsi" w:cstheme="minorHAnsi"/>
          <w:bCs/>
          <w:color w:val="0B769F" w:themeColor="accent4" w:themeShade="BF"/>
          <w:sz w:val="36"/>
          <w:szCs w:val="36"/>
        </w:rPr>
        <w:t xml:space="preserve">OVERVIEW </w:t>
      </w:r>
      <w:r w:rsidRPr="00A45461">
        <w:rPr>
          <w:rFonts w:asciiTheme="majorHAnsi" w:hAnsiTheme="majorHAnsi"/>
          <w:b/>
          <w:color w:val="0B769F" w:themeColor="accent4" w:themeShade="BF"/>
          <w:sz w:val="36"/>
          <w:szCs w:val="36"/>
        </w:rPr>
        <w:t>– must be completed by all entrants</w:t>
      </w:r>
      <w:r w:rsidRPr="00A45461">
        <w:rPr>
          <w:rFonts w:asciiTheme="majorHAnsi" w:hAnsiTheme="majorHAnsi"/>
          <w:bCs/>
          <w:color w:val="0B769F" w:themeColor="accent4" w:themeShade="BF"/>
          <w:sz w:val="36"/>
          <w:szCs w:val="36"/>
        </w:rPr>
        <w:t xml:space="preserve">. </w:t>
      </w:r>
    </w:p>
    <w:p w14:paraId="11A862EB" w14:textId="77777777" w:rsidR="006B5506" w:rsidRDefault="006B5506" w:rsidP="006B5506">
      <w:pPr>
        <w:rPr>
          <w:rFonts w:asciiTheme="minorHAnsi" w:hAnsiTheme="minorHAnsi"/>
          <w:sz w:val="22"/>
          <w:szCs w:val="22"/>
          <w:lang w:eastAsia="en-NZ"/>
        </w:rPr>
      </w:pPr>
    </w:p>
    <w:p w14:paraId="03E77977" w14:textId="77777777" w:rsidR="006B5506" w:rsidRPr="00A60BFA" w:rsidRDefault="006B5506" w:rsidP="006B5506">
      <w:pPr>
        <w:rPr>
          <w:rFonts w:asciiTheme="minorHAnsi" w:hAnsiTheme="minorHAnsi"/>
          <w:sz w:val="22"/>
          <w:szCs w:val="22"/>
          <w:lang w:eastAsia="en-NZ"/>
        </w:rPr>
      </w:pPr>
      <w:r w:rsidRPr="00A60BFA">
        <w:rPr>
          <w:rFonts w:asciiTheme="minorHAnsi" w:hAnsiTheme="minorHAnsi"/>
          <w:sz w:val="22"/>
          <w:szCs w:val="22"/>
          <w:lang w:eastAsia="en-NZ"/>
        </w:rPr>
        <w:t>Please complete this section on the Strategy and Planning Entry.</w:t>
      </w:r>
    </w:p>
    <w:p w14:paraId="622B752A" w14:textId="77777777" w:rsidR="006B5506" w:rsidRPr="00A45461" w:rsidRDefault="006B5506" w:rsidP="006B5506">
      <w:pPr>
        <w:rPr>
          <w:rFonts w:asciiTheme="majorHAnsi" w:hAnsiTheme="majorHAnsi" w:cstheme="majorHAnsi"/>
          <w:sz w:val="22"/>
          <w:szCs w:val="22"/>
          <w:highlight w:val="yellow"/>
        </w:rPr>
      </w:pPr>
    </w:p>
    <w:p w14:paraId="383AA92B" w14:textId="77777777" w:rsidR="006B5506" w:rsidRDefault="006B5506" w:rsidP="006B5506">
      <w:pPr>
        <w:tabs>
          <w:tab w:val="right" w:pos="8931"/>
        </w:tabs>
        <w:rPr>
          <w:rFonts w:asciiTheme="minorHAnsi" w:hAnsiTheme="minorHAnsi" w:cstheme="minorHAnsi"/>
          <w:caps/>
          <w:color w:val="C8853B"/>
          <w:spacing w:val="15"/>
        </w:rPr>
      </w:pPr>
      <w:r>
        <w:rPr>
          <w:rFonts w:asciiTheme="minorHAnsi" w:hAnsiTheme="minorHAnsi" w:cstheme="minorHAnsi"/>
          <w:caps/>
          <w:color w:val="C8853B"/>
          <w:spacing w:val="15"/>
          <w:sz w:val="36"/>
          <w:szCs w:val="36"/>
        </w:rPr>
        <w:t>S</w:t>
      </w:r>
      <w:r w:rsidRPr="00041E55">
        <w:rPr>
          <w:rFonts w:asciiTheme="minorHAnsi" w:hAnsiTheme="minorHAnsi" w:cstheme="minorHAnsi"/>
          <w:caps/>
          <w:color w:val="C8853B"/>
          <w:spacing w:val="15"/>
          <w:sz w:val="36"/>
          <w:szCs w:val="36"/>
        </w:rPr>
        <w:t>TRATEGY AND PLANNING</w:t>
      </w:r>
      <w:r>
        <w:rPr>
          <w:rFonts w:asciiTheme="minorHAnsi" w:hAnsiTheme="minorHAnsi" w:cstheme="minorHAnsi"/>
          <w:caps/>
          <w:color w:val="C8853B"/>
          <w:spacing w:val="15"/>
          <w:sz w:val="36"/>
          <w:szCs w:val="36"/>
        </w:rPr>
        <w:t xml:space="preserve"> </w:t>
      </w:r>
      <w:r w:rsidRPr="009830CE">
        <w:rPr>
          <w:rFonts w:asciiTheme="minorHAnsi" w:hAnsiTheme="minorHAnsi" w:cstheme="minorHAnsi"/>
          <w:caps/>
          <w:color w:val="C8853B"/>
          <w:spacing w:val="15"/>
        </w:rPr>
        <w:t xml:space="preserve">(Compulsory for </w:t>
      </w:r>
      <w:r>
        <w:rPr>
          <w:rFonts w:asciiTheme="minorHAnsi" w:hAnsiTheme="minorHAnsi" w:cstheme="minorHAnsi"/>
          <w:caps/>
          <w:color w:val="C8853B"/>
          <w:spacing w:val="15"/>
        </w:rPr>
        <w:t>a</w:t>
      </w:r>
      <w:r w:rsidRPr="009830CE">
        <w:rPr>
          <w:rFonts w:asciiTheme="minorHAnsi" w:hAnsiTheme="minorHAnsi" w:cstheme="minorHAnsi"/>
          <w:caps/>
          <w:color w:val="C8853B"/>
          <w:spacing w:val="15"/>
        </w:rPr>
        <w:t>ll entrants)</w:t>
      </w:r>
    </w:p>
    <w:p w14:paraId="3D78B974" w14:textId="77777777" w:rsidR="006B5506" w:rsidRPr="001D6B4C" w:rsidRDefault="006B5506" w:rsidP="006B5506">
      <w:pPr>
        <w:tabs>
          <w:tab w:val="right" w:pos="8931"/>
        </w:tabs>
        <w:jc w:val="right"/>
        <w:rPr>
          <w:sz w:val="20"/>
          <w:szCs w:val="20"/>
        </w:rPr>
      </w:pPr>
      <w:r w:rsidRPr="001D6B4C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5400CD50" wp14:editId="1D5E9798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1100455" cy="328930"/>
            <wp:effectExtent l="0" t="0" r="4445" b="0"/>
            <wp:wrapSquare wrapText="bothSides"/>
            <wp:docPr id="7" name="Picture 7" descr="Strettons Xero Report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trettons Xero Reports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0455" cy="328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D6B4C">
        <w:rPr>
          <w:sz w:val="20"/>
          <w:szCs w:val="20"/>
        </w:rPr>
        <w:fldChar w:fldCharType="begin"/>
      </w:r>
      <w:r w:rsidRPr="001D6B4C">
        <w:rPr>
          <w:sz w:val="20"/>
          <w:szCs w:val="20"/>
        </w:rPr>
        <w:instrText xml:space="preserve"> INCLUDEPICTURE "https://taupobusinessawards.co.nz/app/uploads/2023/02/Strettons-Logo-300x90.jpg" \* MERGEFORMATINET </w:instrText>
      </w:r>
      <w:r w:rsidRPr="001D6B4C">
        <w:rPr>
          <w:sz w:val="20"/>
          <w:szCs w:val="20"/>
        </w:rPr>
        <w:fldChar w:fldCharType="separate"/>
      </w:r>
      <w:r w:rsidRPr="001D6B4C">
        <w:rPr>
          <w:sz w:val="20"/>
          <w:szCs w:val="20"/>
        </w:rPr>
        <w:fldChar w:fldCharType="end"/>
      </w:r>
    </w:p>
    <w:p w14:paraId="5B6F6105" w14:textId="77777777" w:rsidR="006B5506" w:rsidRDefault="006B5506" w:rsidP="006B5506">
      <w:pPr>
        <w:shd w:val="clear" w:color="auto" w:fill="FFFFFF"/>
        <w:spacing w:line="384" w:lineRule="atLeast"/>
        <w:outlineLvl w:val="2"/>
        <w:rPr>
          <w:rFonts w:asciiTheme="minorHAnsi" w:hAnsiTheme="minorHAnsi" w:cstheme="minorHAnsi"/>
          <w:color w:val="64748B"/>
          <w:spacing w:val="15"/>
        </w:rPr>
      </w:pPr>
      <w:r w:rsidRPr="00041E55">
        <w:rPr>
          <w:rFonts w:asciiTheme="minorHAnsi" w:hAnsiTheme="minorHAnsi" w:cstheme="minorHAnsi"/>
          <w:color w:val="64748B"/>
          <w:spacing w:val="15"/>
        </w:rPr>
        <w:t>Sponsored by Strettons</w:t>
      </w:r>
    </w:p>
    <w:p w14:paraId="5AE9DA67" w14:textId="77777777" w:rsidR="006B5506" w:rsidRDefault="006B5506" w:rsidP="006B5506">
      <w:pPr>
        <w:shd w:val="clear" w:color="auto" w:fill="FFFFFF"/>
        <w:spacing w:line="384" w:lineRule="atLeast"/>
        <w:outlineLvl w:val="2"/>
        <w:rPr>
          <w:rFonts w:cstheme="minorHAnsi"/>
          <w:color w:val="64748B"/>
          <w:spacing w:val="15"/>
        </w:rPr>
      </w:pPr>
    </w:p>
    <w:p w14:paraId="586C763C" w14:textId="77777777" w:rsidR="006B5506" w:rsidRPr="00A60BFA" w:rsidRDefault="006B5506" w:rsidP="006B5506">
      <w:pPr>
        <w:rPr>
          <w:rFonts w:asciiTheme="minorHAnsi" w:hAnsiTheme="minorHAnsi"/>
          <w:sz w:val="22"/>
          <w:szCs w:val="22"/>
          <w:lang w:eastAsia="en-NZ"/>
        </w:rPr>
      </w:pPr>
      <w:r w:rsidRPr="00A60BFA">
        <w:rPr>
          <w:rFonts w:asciiTheme="minorHAnsi" w:hAnsiTheme="minorHAnsi"/>
          <w:sz w:val="22"/>
          <w:szCs w:val="22"/>
          <w:lang w:eastAsia="en-NZ"/>
        </w:rPr>
        <w:t>Please complete this section on the Strategy and Planning Entry.</w:t>
      </w:r>
    </w:p>
    <w:p w14:paraId="1DFA9A52" w14:textId="77777777" w:rsidR="00F156CE" w:rsidRDefault="00F156CE"/>
    <w:p w14:paraId="5661A286" w14:textId="2150371A" w:rsidR="006B5506" w:rsidRPr="001D6B4C" w:rsidRDefault="006B5506" w:rsidP="006B5506">
      <w:pPr>
        <w:shd w:val="clear" w:color="auto" w:fill="FFFFFF"/>
        <w:tabs>
          <w:tab w:val="right" w:pos="8931"/>
        </w:tabs>
        <w:spacing w:after="300" w:line="384" w:lineRule="atLeast"/>
        <w:outlineLvl w:val="1"/>
        <w:rPr>
          <w:rFonts w:asciiTheme="minorHAnsi" w:hAnsiTheme="minorHAnsi" w:cstheme="minorHAnsi"/>
          <w:caps/>
          <w:color w:val="C8853B"/>
          <w:spacing w:val="15"/>
          <w:sz w:val="36"/>
          <w:szCs w:val="36"/>
        </w:rPr>
      </w:pPr>
      <w:r w:rsidRPr="001D6B4C">
        <w:rPr>
          <w:rFonts w:asciiTheme="minorHAnsi" w:hAnsiTheme="minorHAnsi" w:cstheme="minorHAnsi"/>
          <w:noProof/>
          <w:color w:val="212529"/>
          <w:sz w:val="20"/>
          <w:szCs w:val="20"/>
        </w:rPr>
        <w:drawing>
          <wp:anchor distT="0" distB="0" distL="114300" distR="114300" simplePos="0" relativeHeight="251663360" behindDoc="0" locked="0" layoutInCell="1" allowOverlap="1" wp14:anchorId="2A0F5FD6" wp14:editId="49691A31">
            <wp:simplePos x="0" y="0"/>
            <wp:positionH relativeFrom="margin">
              <wp:align>right</wp:align>
            </wp:positionH>
            <wp:positionV relativeFrom="margin">
              <wp:posOffset>2122088</wp:posOffset>
            </wp:positionV>
            <wp:extent cx="1181100" cy="496570"/>
            <wp:effectExtent l="0" t="0" r="0" b="0"/>
            <wp:wrapNone/>
            <wp:docPr id="1363467894" name="Picture 1363467894" descr="Screen Shot 2021 04 14 At 3.37.40 Pm 300x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reen Shot 2021 04 14 At 3.37.40 Pm 300x12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49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41E55">
        <w:rPr>
          <w:rFonts w:asciiTheme="minorHAnsi" w:hAnsiTheme="minorHAnsi" w:cstheme="minorHAnsi"/>
          <w:caps/>
          <w:color w:val="C8853B"/>
          <w:spacing w:val="15"/>
          <w:sz w:val="36"/>
          <w:szCs w:val="36"/>
        </w:rPr>
        <w:t>EXCELLENCE IN INNOVATION</w:t>
      </w:r>
      <w:r w:rsidRPr="001D6B4C">
        <w:rPr>
          <w:rFonts w:cstheme="minorHAnsi"/>
          <w:caps/>
          <w:color w:val="C8853B"/>
          <w:spacing w:val="15"/>
          <w:sz w:val="36"/>
          <w:szCs w:val="36"/>
        </w:rPr>
        <w:tab/>
      </w:r>
      <w:r w:rsidRPr="00041E55">
        <w:rPr>
          <w:rFonts w:asciiTheme="minorHAnsi" w:hAnsiTheme="minorHAnsi" w:cstheme="minorHAnsi"/>
          <w:color w:val="212529"/>
          <w:sz w:val="20"/>
          <w:szCs w:val="20"/>
        </w:rPr>
        <w:fldChar w:fldCharType="begin"/>
      </w:r>
      <w:r w:rsidRPr="00041E55">
        <w:rPr>
          <w:rFonts w:asciiTheme="minorHAnsi" w:hAnsiTheme="minorHAnsi" w:cstheme="minorHAnsi"/>
          <w:color w:val="212529"/>
          <w:sz w:val="20"/>
          <w:szCs w:val="20"/>
        </w:rPr>
        <w:instrText xml:space="preserve"> INCLUDEPICTURE "https://taupobusinessawards.co.nz/app/uploads/2023/02/Screen-Shot-2021-04-14-at-3.37.40-PM-300x126-1.png" \* MERGEFORMATINET </w:instrText>
      </w:r>
      <w:r w:rsidRPr="00041E55">
        <w:rPr>
          <w:rFonts w:asciiTheme="minorHAnsi" w:hAnsiTheme="minorHAnsi" w:cstheme="minorHAnsi"/>
          <w:color w:val="212529"/>
          <w:sz w:val="20"/>
          <w:szCs w:val="20"/>
        </w:rPr>
        <w:fldChar w:fldCharType="separate"/>
      </w:r>
      <w:r w:rsidRPr="00041E55">
        <w:rPr>
          <w:rFonts w:asciiTheme="minorHAnsi" w:hAnsiTheme="minorHAnsi" w:cstheme="minorHAnsi"/>
          <w:color w:val="212529"/>
          <w:sz w:val="20"/>
          <w:szCs w:val="20"/>
        </w:rPr>
        <w:fldChar w:fldCharType="end"/>
      </w:r>
      <w:r>
        <w:rPr>
          <w:rFonts w:asciiTheme="minorHAnsi" w:hAnsiTheme="minorHAnsi" w:cstheme="minorHAnsi"/>
          <w:caps/>
          <w:color w:val="C8853B"/>
          <w:spacing w:val="15"/>
          <w:sz w:val="36"/>
          <w:szCs w:val="36"/>
        </w:rPr>
        <w:br/>
      </w:r>
      <w:r w:rsidRPr="00041E55">
        <w:rPr>
          <w:rFonts w:asciiTheme="minorHAnsi" w:hAnsiTheme="minorHAnsi" w:cstheme="minorHAnsi"/>
          <w:color w:val="64748B"/>
          <w:spacing w:val="15"/>
        </w:rPr>
        <w:t>Sponsored by Amplify</w:t>
      </w:r>
    </w:p>
    <w:p w14:paraId="7AA4DA93" w14:textId="57775D1A" w:rsidR="006B5506" w:rsidRPr="00041E55" w:rsidRDefault="006B5506" w:rsidP="006B5506">
      <w:pPr>
        <w:shd w:val="clear" w:color="auto" w:fill="FFFFFF"/>
        <w:outlineLvl w:val="2"/>
        <w:rPr>
          <w:rFonts w:asciiTheme="minorHAnsi" w:hAnsiTheme="minorHAnsi" w:cstheme="minorHAnsi"/>
          <w:i/>
          <w:iCs/>
          <w:color w:val="000000" w:themeColor="text1"/>
          <w:spacing w:val="15"/>
        </w:rPr>
      </w:pPr>
      <w:r w:rsidRPr="00041E55">
        <w:rPr>
          <w:rFonts w:asciiTheme="minorHAnsi" w:hAnsiTheme="minorHAnsi" w:cstheme="minorHAnsi"/>
          <w:i/>
          <w:iCs/>
          <w:color w:val="000000" w:themeColor="text1"/>
          <w:spacing w:val="15"/>
        </w:rPr>
        <w:t>Use &amp; implementation of innovation &amp; knowledge to enhance business excellence &amp; performance.</w:t>
      </w:r>
    </w:p>
    <w:p w14:paraId="216228D3" w14:textId="77777777" w:rsidR="006B5506" w:rsidRPr="00041E55" w:rsidRDefault="006B5506" w:rsidP="006B5506">
      <w:pPr>
        <w:shd w:val="clear" w:color="auto" w:fill="FFFFFF"/>
        <w:outlineLvl w:val="2"/>
        <w:rPr>
          <w:rFonts w:asciiTheme="minorHAnsi" w:hAnsiTheme="minorHAnsi" w:cstheme="minorHAnsi"/>
          <w:i/>
          <w:iCs/>
          <w:color w:val="000000" w:themeColor="text1"/>
          <w:spacing w:val="15"/>
          <w:sz w:val="10"/>
          <w:szCs w:val="10"/>
        </w:rPr>
      </w:pPr>
    </w:p>
    <w:p w14:paraId="4DC4DE06" w14:textId="46F14324" w:rsidR="006B5506" w:rsidRDefault="006B5506" w:rsidP="006B5506">
      <w:pPr>
        <w:shd w:val="clear" w:color="auto" w:fill="FFFFFF"/>
        <w:rPr>
          <w:rFonts w:asciiTheme="minorHAnsi" w:hAnsiTheme="minorHAnsi" w:cstheme="minorHAnsi"/>
          <w:color w:val="212529"/>
          <w:sz w:val="22"/>
          <w:szCs w:val="22"/>
        </w:rPr>
      </w:pPr>
      <w:r w:rsidRPr="00041E55">
        <w:rPr>
          <w:rFonts w:asciiTheme="minorHAnsi" w:hAnsiTheme="minorHAnsi" w:cstheme="minorHAnsi"/>
          <w:color w:val="212529"/>
          <w:sz w:val="22"/>
          <w:szCs w:val="22"/>
        </w:rPr>
        <w:t>Question 1: Describe the innovation and explain how it is unique/original? How did you identify, research, and assess its value with your existing or new customer base and what approach did you use to inform and implement your innovation?</w:t>
      </w:r>
    </w:p>
    <w:p w14:paraId="1005F872" w14:textId="77777777" w:rsidR="006B5506" w:rsidRDefault="006B5506" w:rsidP="006B5506">
      <w:pPr>
        <w:shd w:val="clear" w:color="auto" w:fill="FFFFFF"/>
        <w:rPr>
          <w:rFonts w:asciiTheme="minorHAnsi" w:hAnsiTheme="minorHAnsi" w:cstheme="minorHAnsi"/>
          <w:color w:val="212529"/>
          <w:sz w:val="22"/>
          <w:szCs w:val="22"/>
        </w:rPr>
      </w:pPr>
    </w:p>
    <w:p w14:paraId="5B99F49F" w14:textId="77777777" w:rsidR="006B5506" w:rsidRPr="00041E55" w:rsidRDefault="006B5506" w:rsidP="006B5506">
      <w:pPr>
        <w:shd w:val="clear" w:color="auto" w:fill="FFFFFF"/>
        <w:rPr>
          <w:rFonts w:asciiTheme="minorHAnsi" w:hAnsiTheme="minorHAnsi" w:cstheme="minorHAnsi"/>
          <w:color w:val="212529"/>
          <w:sz w:val="22"/>
          <w:szCs w:val="22"/>
        </w:rPr>
      </w:pPr>
    </w:p>
    <w:p w14:paraId="14866EF0" w14:textId="433A9826" w:rsidR="006B5506" w:rsidRDefault="006B5506" w:rsidP="006B5506">
      <w:pPr>
        <w:shd w:val="clear" w:color="auto" w:fill="FFFFFF"/>
        <w:rPr>
          <w:rFonts w:asciiTheme="minorHAnsi" w:hAnsiTheme="minorHAnsi" w:cstheme="minorHAnsi"/>
          <w:color w:val="212529"/>
          <w:sz w:val="22"/>
          <w:szCs w:val="22"/>
        </w:rPr>
      </w:pPr>
      <w:r w:rsidRPr="00041E55">
        <w:rPr>
          <w:rFonts w:asciiTheme="minorHAnsi" w:hAnsiTheme="minorHAnsi" w:cstheme="minorHAnsi"/>
          <w:color w:val="212529"/>
          <w:sz w:val="22"/>
          <w:szCs w:val="22"/>
        </w:rPr>
        <w:t>Question 2: How are you maximizing growth and sustaining/enhancing the benefits of the innovation to maintain a competitive edge?</w:t>
      </w:r>
    </w:p>
    <w:p w14:paraId="0C1D7C1E" w14:textId="77777777" w:rsidR="006B5506" w:rsidRDefault="006B5506" w:rsidP="006B5506">
      <w:pPr>
        <w:shd w:val="clear" w:color="auto" w:fill="FFFFFF"/>
        <w:rPr>
          <w:rFonts w:asciiTheme="minorHAnsi" w:hAnsiTheme="minorHAnsi" w:cstheme="minorHAnsi"/>
          <w:color w:val="212529"/>
          <w:sz w:val="22"/>
          <w:szCs w:val="22"/>
        </w:rPr>
      </w:pPr>
    </w:p>
    <w:p w14:paraId="4B2DA6E4" w14:textId="77777777" w:rsidR="006B5506" w:rsidRPr="00041E55" w:rsidRDefault="006B5506" w:rsidP="006B5506">
      <w:pPr>
        <w:shd w:val="clear" w:color="auto" w:fill="FFFFFF"/>
        <w:rPr>
          <w:rFonts w:asciiTheme="minorHAnsi" w:hAnsiTheme="minorHAnsi" w:cstheme="minorHAnsi"/>
          <w:color w:val="212529"/>
          <w:sz w:val="22"/>
          <w:szCs w:val="22"/>
        </w:rPr>
      </w:pPr>
    </w:p>
    <w:p w14:paraId="045AB01A" w14:textId="77777777" w:rsidR="006B5506" w:rsidRDefault="006B5506" w:rsidP="006B5506">
      <w:pPr>
        <w:shd w:val="clear" w:color="auto" w:fill="FFFFFF"/>
        <w:rPr>
          <w:rFonts w:asciiTheme="minorHAnsi" w:hAnsiTheme="minorHAnsi" w:cstheme="minorHAnsi"/>
          <w:color w:val="212529"/>
          <w:sz w:val="22"/>
          <w:szCs w:val="22"/>
        </w:rPr>
      </w:pPr>
      <w:r w:rsidRPr="00041E55">
        <w:rPr>
          <w:rFonts w:asciiTheme="minorHAnsi" w:hAnsiTheme="minorHAnsi" w:cstheme="minorHAnsi"/>
          <w:color w:val="212529"/>
          <w:sz w:val="22"/>
          <w:szCs w:val="22"/>
        </w:rPr>
        <w:t>Question 3: What perimeters and indicators are you using to track the success and measure the value of the innovation?</w:t>
      </w:r>
    </w:p>
    <w:p w14:paraId="0844124D" w14:textId="77777777" w:rsidR="006B5506" w:rsidRDefault="006B5506" w:rsidP="006B5506">
      <w:pPr>
        <w:shd w:val="clear" w:color="auto" w:fill="FFFFFF"/>
        <w:rPr>
          <w:rFonts w:asciiTheme="minorHAnsi" w:hAnsiTheme="minorHAnsi" w:cstheme="minorHAnsi"/>
          <w:color w:val="212529"/>
          <w:sz w:val="22"/>
          <w:szCs w:val="22"/>
        </w:rPr>
      </w:pPr>
    </w:p>
    <w:p w14:paraId="36DEEDA9" w14:textId="77777777" w:rsidR="006B5506" w:rsidRPr="00041E55" w:rsidRDefault="006B5506" w:rsidP="006B5506">
      <w:pPr>
        <w:shd w:val="clear" w:color="auto" w:fill="FFFFFF"/>
        <w:rPr>
          <w:rFonts w:asciiTheme="minorHAnsi" w:hAnsiTheme="minorHAnsi" w:cstheme="minorHAnsi"/>
          <w:color w:val="212529"/>
          <w:sz w:val="22"/>
          <w:szCs w:val="22"/>
        </w:rPr>
      </w:pPr>
    </w:p>
    <w:p w14:paraId="262290CA" w14:textId="3E644506" w:rsidR="006B5506" w:rsidRDefault="006B5506" w:rsidP="006B5506">
      <w:pPr>
        <w:shd w:val="clear" w:color="auto" w:fill="FFFFFF"/>
        <w:rPr>
          <w:rFonts w:asciiTheme="minorHAnsi" w:hAnsiTheme="minorHAnsi" w:cstheme="minorHAnsi"/>
          <w:color w:val="212529"/>
          <w:sz w:val="22"/>
          <w:szCs w:val="22"/>
        </w:rPr>
      </w:pPr>
      <w:r w:rsidRPr="00041E55">
        <w:rPr>
          <w:rFonts w:asciiTheme="minorHAnsi" w:hAnsiTheme="minorHAnsi" w:cstheme="minorHAnsi"/>
          <w:color w:val="212529"/>
          <w:sz w:val="22"/>
          <w:szCs w:val="22"/>
        </w:rPr>
        <w:t>Question 4: Describe any risks or challenges your business faced when introducing this innovation. How did you manage them? What did you learn?</w:t>
      </w:r>
    </w:p>
    <w:p w14:paraId="68FC315E" w14:textId="6437A72F" w:rsidR="00F156CE" w:rsidRDefault="00F156CE"/>
    <w:sectPr w:rsidR="00F156CE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044FDA" w14:textId="77777777" w:rsidR="00865AD3" w:rsidRDefault="00865AD3" w:rsidP="00F156CE">
      <w:r>
        <w:separator/>
      </w:r>
    </w:p>
  </w:endnote>
  <w:endnote w:type="continuationSeparator" w:id="0">
    <w:p w14:paraId="74B3C44A" w14:textId="77777777" w:rsidR="00865AD3" w:rsidRDefault="00865AD3" w:rsidP="00F15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Gothic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584B63" w14:textId="77777777" w:rsidR="00865AD3" w:rsidRDefault="00865AD3" w:rsidP="00F156CE">
      <w:r>
        <w:separator/>
      </w:r>
    </w:p>
  </w:footnote>
  <w:footnote w:type="continuationSeparator" w:id="0">
    <w:p w14:paraId="17263D37" w14:textId="77777777" w:rsidR="00865AD3" w:rsidRDefault="00865AD3" w:rsidP="00F156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7AEC6" w14:textId="3A6853C6" w:rsidR="00F156CE" w:rsidRPr="001D6B4C" w:rsidRDefault="00F156CE" w:rsidP="00F156CE">
    <w:pPr>
      <w:pStyle w:val="NormalWeb"/>
      <w:jc w:val="right"/>
      <w:rPr>
        <w:rFonts w:ascii="Calibri" w:hAnsi="Calibri" w:cs="Calibri"/>
        <w:color w:val="B76D44"/>
        <w:sz w:val="16"/>
        <w:szCs w:val="16"/>
      </w:rPr>
    </w:pPr>
    <w:r>
      <w:rPr>
        <w:rFonts w:ascii="CenturyGothic" w:hAnsi="CenturyGothic"/>
        <w:b/>
        <w:bCs/>
        <w:noProof/>
        <w:color w:val="B76D44"/>
        <w:sz w:val="16"/>
        <w:szCs w:val="16"/>
        <w14:ligatures w14:val="standardContextual"/>
      </w:rPr>
      <w:drawing>
        <wp:anchor distT="0" distB="0" distL="114300" distR="114300" simplePos="0" relativeHeight="251659264" behindDoc="0" locked="0" layoutInCell="1" allowOverlap="1" wp14:anchorId="14CA1820" wp14:editId="280C48A3">
          <wp:simplePos x="0" y="0"/>
          <wp:positionH relativeFrom="column">
            <wp:posOffset>-571500</wp:posOffset>
          </wp:positionH>
          <wp:positionV relativeFrom="paragraph">
            <wp:posOffset>-97155</wp:posOffset>
          </wp:positionV>
          <wp:extent cx="2505075" cy="980440"/>
          <wp:effectExtent l="0" t="0" r="9525" b="0"/>
          <wp:wrapSquare wrapText="bothSides"/>
          <wp:docPr id="984028369" name="Picture 1" descr="A logo for a company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4028369" name="Picture 1" descr="A logo for a company&#10;&#10;AI-generated content may be incorrect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372" b="17442"/>
                  <a:stretch/>
                </pic:blipFill>
                <pic:spPr bwMode="auto">
                  <a:xfrm>
                    <a:off x="0" y="0"/>
                    <a:ext cx="2505075" cy="9804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D6B4C">
      <w:rPr>
        <w:rFonts w:ascii="CenturyGothic" w:hAnsi="CenturyGothic"/>
        <w:b/>
        <w:bCs/>
        <w:color w:val="B76D44"/>
        <w:sz w:val="16"/>
        <w:szCs w:val="16"/>
      </w:rPr>
      <w:t xml:space="preserve"> </w:t>
    </w:r>
    <w:r w:rsidRPr="001D6B4C">
      <w:rPr>
        <w:rFonts w:ascii="Calibri" w:hAnsi="Calibri" w:cs="Calibri"/>
        <w:b/>
        <w:bCs/>
        <w:color w:val="B76D44"/>
        <w:sz w:val="16"/>
        <w:szCs w:val="16"/>
      </w:rPr>
      <w:t xml:space="preserve">Web: </w:t>
    </w:r>
    <w:r w:rsidRPr="001D6B4C">
      <w:rPr>
        <w:rFonts w:ascii="Calibri" w:hAnsi="Calibri" w:cs="Calibri"/>
        <w:color w:val="B76D44"/>
        <w:sz w:val="16"/>
        <w:szCs w:val="16"/>
      </w:rPr>
      <w:t xml:space="preserve">taupobusinessawards.co.nz </w:t>
    </w:r>
    <w:r>
      <w:rPr>
        <w:rFonts w:ascii="Calibri" w:hAnsi="Calibri" w:cs="Calibri"/>
        <w:color w:val="B76D44"/>
        <w:sz w:val="16"/>
        <w:szCs w:val="16"/>
      </w:rPr>
      <w:br/>
    </w:r>
    <w:r w:rsidRPr="001D6B4C">
      <w:rPr>
        <w:rFonts w:ascii="Calibri" w:hAnsi="Calibri" w:cs="Calibri"/>
        <w:b/>
        <w:bCs/>
        <w:color w:val="B76D44"/>
        <w:sz w:val="16"/>
        <w:szCs w:val="16"/>
      </w:rPr>
      <w:t xml:space="preserve">Facebook: </w:t>
    </w:r>
    <w:r w:rsidRPr="001D6B4C">
      <w:rPr>
        <w:rFonts w:ascii="Calibri" w:hAnsi="Calibri" w:cs="Calibri"/>
        <w:color w:val="B76D44"/>
        <w:sz w:val="16"/>
        <w:szCs w:val="16"/>
      </w:rPr>
      <w:t xml:space="preserve">@TaupoBusinessAwards </w:t>
    </w:r>
    <w:r>
      <w:rPr>
        <w:rFonts w:ascii="Calibri" w:hAnsi="Calibri" w:cs="Calibri"/>
        <w:color w:val="B76D44"/>
        <w:sz w:val="16"/>
        <w:szCs w:val="16"/>
      </w:rPr>
      <w:br/>
    </w:r>
    <w:r w:rsidRPr="001D6B4C">
      <w:rPr>
        <w:rFonts w:ascii="Calibri" w:hAnsi="Calibri" w:cs="Calibri"/>
        <w:b/>
        <w:bCs/>
        <w:color w:val="B76D44"/>
        <w:sz w:val="16"/>
        <w:szCs w:val="16"/>
      </w:rPr>
      <w:t xml:space="preserve">Email: </w:t>
    </w:r>
    <w:r w:rsidRPr="001D6B4C">
      <w:rPr>
        <w:rFonts w:ascii="Calibri" w:hAnsi="Calibri" w:cs="Calibri"/>
        <w:color w:val="B76D44"/>
        <w:sz w:val="16"/>
        <w:szCs w:val="16"/>
      </w:rPr>
      <w:t xml:space="preserve">info@taupobusinessawards.co.nz </w:t>
    </w:r>
  </w:p>
  <w:p w14:paraId="4B18D971" w14:textId="77777777" w:rsidR="00F156CE" w:rsidRDefault="00F156CE" w:rsidP="00F156CE">
    <w:pPr>
      <w:pStyle w:val="Header"/>
    </w:pPr>
  </w:p>
  <w:p w14:paraId="4FFE38B5" w14:textId="77777777" w:rsidR="00F156CE" w:rsidRDefault="00F156C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6CE"/>
    <w:rsid w:val="001566A8"/>
    <w:rsid w:val="005E1522"/>
    <w:rsid w:val="006B5506"/>
    <w:rsid w:val="007900AA"/>
    <w:rsid w:val="0079223C"/>
    <w:rsid w:val="00865AD3"/>
    <w:rsid w:val="00F1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43802"/>
  <w15:chartTrackingRefBased/>
  <w15:docId w15:val="{35B374B0-3322-481B-985C-9D6FD35D4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6CE"/>
    <w:pPr>
      <w:spacing w:after="0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56C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56C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56CE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56CE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56CE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56CE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56CE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56CE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56CE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56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56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56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56C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56C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56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56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56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56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56C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156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56CE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156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56CE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156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56CE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156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56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56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56C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156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56CE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156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56CE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F156C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Caldwell</dc:creator>
  <cp:keywords/>
  <dc:description/>
  <cp:lastModifiedBy>Michelle Caldwell</cp:lastModifiedBy>
  <cp:revision>3</cp:revision>
  <dcterms:created xsi:type="dcterms:W3CDTF">2025-03-19T01:20:00Z</dcterms:created>
  <dcterms:modified xsi:type="dcterms:W3CDTF">2025-04-15T01:43:00Z</dcterms:modified>
</cp:coreProperties>
</file>