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5A2B" w14:textId="77777777" w:rsidR="00163541" w:rsidRPr="00A45461" w:rsidRDefault="00163541" w:rsidP="00163541">
      <w:pPr>
        <w:rPr>
          <w:rFonts w:asciiTheme="majorHAnsi" w:hAnsiTheme="majorHAnsi"/>
          <w:bCs/>
          <w:color w:val="0B769F" w:themeColor="accent4" w:themeShade="BF"/>
          <w:sz w:val="36"/>
          <w:szCs w:val="36"/>
        </w:rPr>
      </w:pPr>
      <w:bookmarkStart w:id="0" w:name="_Hlk195616370"/>
      <w:bookmarkEnd w:id="0"/>
      <w:r w:rsidRPr="00A45461">
        <w:rPr>
          <w:rFonts w:asciiTheme="minorHAnsi" w:hAnsiTheme="minorHAnsi" w:cstheme="minorHAnsi"/>
          <w:bCs/>
          <w:color w:val="0B769F" w:themeColor="accent4" w:themeShade="BF"/>
          <w:sz w:val="36"/>
          <w:szCs w:val="36"/>
        </w:rPr>
        <w:t xml:space="preserve">OVERVIEW </w:t>
      </w:r>
      <w:r w:rsidRPr="00A45461">
        <w:rPr>
          <w:rFonts w:asciiTheme="majorHAnsi" w:hAnsiTheme="majorHAnsi"/>
          <w:b/>
          <w:color w:val="0B769F" w:themeColor="accent4" w:themeShade="BF"/>
          <w:sz w:val="36"/>
          <w:szCs w:val="36"/>
        </w:rPr>
        <w:t>– must be completed by all entrants</w:t>
      </w:r>
      <w:r w:rsidRPr="00A45461">
        <w:rPr>
          <w:rFonts w:asciiTheme="majorHAnsi" w:hAnsiTheme="majorHAnsi"/>
          <w:bCs/>
          <w:color w:val="0B769F" w:themeColor="accent4" w:themeShade="BF"/>
          <w:sz w:val="36"/>
          <w:szCs w:val="36"/>
        </w:rPr>
        <w:t xml:space="preserve">. </w:t>
      </w:r>
    </w:p>
    <w:p w14:paraId="7AE5CE1A" w14:textId="77777777" w:rsidR="00163541" w:rsidRDefault="00163541" w:rsidP="00163541">
      <w:pPr>
        <w:rPr>
          <w:rFonts w:asciiTheme="minorHAnsi" w:hAnsiTheme="minorHAnsi"/>
          <w:sz w:val="22"/>
          <w:szCs w:val="22"/>
          <w:lang w:eastAsia="en-NZ"/>
        </w:rPr>
      </w:pPr>
    </w:p>
    <w:p w14:paraId="5D20BB46" w14:textId="77777777" w:rsidR="00163541" w:rsidRPr="00A60BFA" w:rsidRDefault="00163541" w:rsidP="00163541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4BBD41C6" w14:textId="77777777" w:rsidR="00163541" w:rsidRPr="00A45461" w:rsidRDefault="00163541" w:rsidP="00163541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6911E80" w14:textId="77777777" w:rsidR="00163541" w:rsidRDefault="00163541" w:rsidP="00163541">
      <w:pPr>
        <w:tabs>
          <w:tab w:val="right" w:pos="8931"/>
        </w:tabs>
        <w:rPr>
          <w:rFonts w:asciiTheme="minorHAnsi" w:hAnsiTheme="minorHAnsi" w:cstheme="minorHAnsi"/>
          <w:caps/>
          <w:color w:val="C8853B"/>
          <w:spacing w:val="15"/>
        </w:rPr>
      </w:pP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S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TRATEGY AND PLANNING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 xml:space="preserve">(Compulsory for </w:t>
      </w:r>
      <w:r>
        <w:rPr>
          <w:rFonts w:asciiTheme="minorHAnsi" w:hAnsiTheme="minorHAnsi" w:cstheme="minorHAnsi"/>
          <w:caps/>
          <w:color w:val="C8853B"/>
          <w:spacing w:val="15"/>
        </w:rPr>
        <w:t>a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>ll entrants)</w:t>
      </w:r>
    </w:p>
    <w:p w14:paraId="784BD89B" w14:textId="77777777" w:rsidR="00163541" w:rsidRPr="001D6B4C" w:rsidRDefault="00163541" w:rsidP="00163541">
      <w:pPr>
        <w:tabs>
          <w:tab w:val="right" w:pos="8931"/>
        </w:tabs>
        <w:jc w:val="right"/>
        <w:rPr>
          <w:sz w:val="20"/>
          <w:szCs w:val="20"/>
        </w:rPr>
      </w:pPr>
      <w:r w:rsidRPr="001D6B4C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F62EBDD" wp14:editId="2A5FE63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0455" cy="328930"/>
            <wp:effectExtent l="0" t="0" r="4445" b="0"/>
            <wp:wrapSquare wrapText="bothSides"/>
            <wp:docPr id="7" name="Picture 7" descr="Strettons Xero Repo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ttons Xero Repor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4C">
        <w:rPr>
          <w:sz w:val="20"/>
          <w:szCs w:val="20"/>
        </w:rPr>
        <w:fldChar w:fldCharType="begin"/>
      </w:r>
      <w:r w:rsidRPr="001D6B4C">
        <w:rPr>
          <w:sz w:val="20"/>
          <w:szCs w:val="20"/>
        </w:rPr>
        <w:instrText xml:space="preserve"> INCLUDEPICTURE "https://taupobusinessawards.co.nz/app/uploads/2023/02/Strettons-Logo-300x90.jpg" \* MERGEFORMATINET </w:instrText>
      </w:r>
      <w:r w:rsidRPr="001D6B4C">
        <w:rPr>
          <w:sz w:val="20"/>
          <w:szCs w:val="20"/>
        </w:rPr>
        <w:fldChar w:fldCharType="separate"/>
      </w:r>
      <w:r w:rsidRPr="001D6B4C">
        <w:rPr>
          <w:sz w:val="20"/>
          <w:szCs w:val="20"/>
        </w:rPr>
        <w:fldChar w:fldCharType="end"/>
      </w:r>
    </w:p>
    <w:p w14:paraId="10C1B6C9" w14:textId="77777777" w:rsidR="00163541" w:rsidRDefault="00163541" w:rsidP="00163541">
      <w:pPr>
        <w:shd w:val="clear" w:color="auto" w:fill="FFFFFF"/>
        <w:spacing w:line="384" w:lineRule="atLeast"/>
        <w:outlineLvl w:val="2"/>
        <w:rPr>
          <w:rFonts w:asciiTheme="minorHAnsi" w:hAnsiTheme="minorHAnsi" w:cstheme="minorHAnsi"/>
          <w:color w:val="64748B"/>
          <w:spacing w:val="15"/>
        </w:rPr>
      </w:pPr>
      <w:r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proofErr w:type="spellStart"/>
      <w:r w:rsidRPr="00041E55">
        <w:rPr>
          <w:rFonts w:asciiTheme="minorHAnsi" w:hAnsiTheme="minorHAnsi" w:cstheme="minorHAnsi"/>
          <w:color w:val="64748B"/>
          <w:spacing w:val="15"/>
        </w:rPr>
        <w:t>Strettons</w:t>
      </w:r>
      <w:proofErr w:type="spellEnd"/>
    </w:p>
    <w:p w14:paraId="728DF5E3" w14:textId="77777777" w:rsidR="00163541" w:rsidRDefault="00163541" w:rsidP="00163541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4B1F007F" w14:textId="77777777" w:rsidR="00163541" w:rsidRPr="00A60BFA" w:rsidRDefault="00163541" w:rsidP="00163541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1DFA9A52" w14:textId="4AC66DF8" w:rsidR="00F156CE" w:rsidRDefault="00F156CE"/>
    <w:p w14:paraId="5ACB6711" w14:textId="491E5B95" w:rsidR="00A626F9" w:rsidRPr="001D6B4C" w:rsidRDefault="00A626F9" w:rsidP="00A626F9">
      <w:pPr>
        <w:shd w:val="clear" w:color="auto" w:fill="FFFFFF"/>
        <w:tabs>
          <w:tab w:val="right" w:pos="8931"/>
        </w:tabs>
        <w:spacing w:after="300" w:line="384" w:lineRule="atLeast"/>
        <w:outlineLvl w:val="1"/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</w:pPr>
      <w:r w:rsidRPr="001D6B4C"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E63CC48" wp14:editId="7FCB8AEB">
            <wp:simplePos x="0" y="0"/>
            <wp:positionH relativeFrom="margin">
              <wp:posOffset>4742815</wp:posOffset>
            </wp:positionH>
            <wp:positionV relativeFrom="margin">
              <wp:posOffset>2416810</wp:posOffset>
            </wp:positionV>
            <wp:extent cx="893445" cy="324485"/>
            <wp:effectExtent l="0" t="0" r="0" b="5715"/>
            <wp:wrapSquare wrapText="bothSides"/>
            <wp:docPr id="2" name="Picture 2" descr="Mfm Taupo Kinloch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fm Taupo Kinloch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EXCELLENCE IN COMMUNITY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CONTRIBUTION</w:t>
      </w:r>
      <w:r w:rsidRPr="001D6B4C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ab/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br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begin"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instrText xml:space="preserve"> INCLUDEPICTURE "https://taupobusinessawards.co.nz/app/uploads/2023/02/MFM-Taupo-Kinloch-Blue.png" \* MERGEFORMATINET </w:instrText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separate"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end"/>
      </w:r>
      <w:r w:rsidRPr="00041E55">
        <w:rPr>
          <w:rFonts w:asciiTheme="minorHAnsi" w:hAnsiTheme="minorHAnsi" w:cstheme="minorHAnsi"/>
          <w:color w:val="64748B"/>
          <w:spacing w:val="15"/>
        </w:rPr>
        <w:t>Sponsored by More FM</w:t>
      </w:r>
    </w:p>
    <w:p w14:paraId="483DE6E5" w14:textId="77777777" w:rsidR="00A626F9" w:rsidRPr="00041E55" w:rsidRDefault="00A626F9" w:rsidP="00A626F9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</w:rPr>
      </w:pP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>Proactively involved &amp; an ongoing supporter of the community in the wider Taupo region.</w:t>
      </w:r>
    </w:p>
    <w:p w14:paraId="09CFB25E" w14:textId="77777777" w:rsidR="00A626F9" w:rsidRPr="00041E55" w:rsidRDefault="00A626F9" w:rsidP="00A626F9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  <w:sz w:val="10"/>
          <w:szCs w:val="10"/>
        </w:rPr>
      </w:pPr>
    </w:p>
    <w:p w14:paraId="32CD6D65" w14:textId="77777777" w:rsidR="00A626F9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7FFA6516" w14:textId="3E9D4784" w:rsidR="00A626F9" w:rsidRPr="00041E55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1: Provide an outline and explanation of your community contribution during the last 2 years?</w:t>
      </w:r>
    </w:p>
    <w:p w14:paraId="77192662" w14:textId="77777777" w:rsidR="00A626F9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404EBE3" w14:textId="0DEA7863" w:rsidR="00A626F9" w:rsidRPr="00041E55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2: What process do you have in place while determining which aspects of the community to support? </w:t>
      </w:r>
    </w:p>
    <w:p w14:paraId="7CB68860" w14:textId="77777777" w:rsidR="00A626F9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0BDA36B7" w14:textId="1AE27531" w:rsidR="00A626F9" w:rsidRPr="00041E55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3: How do you ensure that your contribution aligns with your vision and values? </w:t>
      </w:r>
    </w:p>
    <w:p w14:paraId="2C649975" w14:textId="77777777" w:rsidR="00A626F9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D71B663" w14:textId="019AD832" w:rsidR="00A626F9" w:rsidRPr="00041E55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 xml:space="preserve">Question 4: How do you measure the value of you community contribution? </w:t>
      </w:r>
      <w:proofErr w:type="gramStart"/>
      <w:r w:rsidRPr="00041E55">
        <w:rPr>
          <w:rFonts w:asciiTheme="minorHAnsi" w:hAnsiTheme="minorHAnsi" w:cstheme="minorHAnsi"/>
          <w:color w:val="212529"/>
          <w:sz w:val="22"/>
          <w:szCs w:val="22"/>
        </w:rPr>
        <w:t>In particular, how</w:t>
      </w:r>
      <w:proofErr w:type="gramEnd"/>
      <w:r w:rsidRPr="00041E55">
        <w:rPr>
          <w:rFonts w:asciiTheme="minorHAnsi" w:hAnsiTheme="minorHAnsi" w:cstheme="minorHAnsi"/>
          <w:color w:val="212529"/>
          <w:sz w:val="22"/>
          <w:szCs w:val="22"/>
        </w:rPr>
        <w:t xml:space="preserve"> does your business benefit from your community contribution?</w:t>
      </w:r>
    </w:p>
    <w:p w14:paraId="1E6EDEBD" w14:textId="77777777" w:rsidR="00A626F9" w:rsidRPr="00041E55" w:rsidRDefault="00A626F9" w:rsidP="00A626F9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68FC315E" w14:textId="0CB396D1" w:rsidR="00F156CE" w:rsidRDefault="00F156CE" w:rsidP="00A626F9">
      <w:pPr>
        <w:shd w:val="clear" w:color="auto" w:fill="FFFFFF"/>
        <w:tabs>
          <w:tab w:val="right" w:pos="8931"/>
        </w:tabs>
        <w:spacing w:after="300" w:line="384" w:lineRule="atLeast"/>
        <w:outlineLvl w:val="1"/>
      </w:pPr>
    </w:p>
    <w:sectPr w:rsidR="00F156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2F2D" w14:textId="77777777" w:rsidR="007C76FB" w:rsidRDefault="007C76FB" w:rsidP="00F156CE">
      <w:r>
        <w:separator/>
      </w:r>
    </w:p>
  </w:endnote>
  <w:endnote w:type="continuationSeparator" w:id="0">
    <w:p w14:paraId="111B89CD" w14:textId="77777777" w:rsidR="007C76FB" w:rsidRDefault="007C76FB" w:rsidP="00F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7C00" w14:textId="77777777" w:rsidR="007C76FB" w:rsidRDefault="007C76FB" w:rsidP="00F156CE">
      <w:r>
        <w:separator/>
      </w:r>
    </w:p>
  </w:footnote>
  <w:footnote w:type="continuationSeparator" w:id="0">
    <w:p w14:paraId="65C83BCF" w14:textId="77777777" w:rsidR="007C76FB" w:rsidRDefault="007C76FB" w:rsidP="00F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AEC6" w14:textId="3A6853C6" w:rsidR="00F156CE" w:rsidRPr="001D6B4C" w:rsidRDefault="00F156CE" w:rsidP="00F156CE">
    <w:pPr>
      <w:pStyle w:val="NormalWeb"/>
      <w:jc w:val="right"/>
      <w:rPr>
        <w:rFonts w:ascii="Calibri" w:hAnsi="Calibri" w:cs="Calibri"/>
        <w:color w:val="B76D44"/>
        <w:sz w:val="16"/>
        <w:szCs w:val="16"/>
      </w:rPr>
    </w:pPr>
    <w:r>
      <w:rPr>
        <w:rFonts w:ascii="CenturyGothic" w:hAnsi="CenturyGothic"/>
        <w:b/>
        <w:bCs/>
        <w:noProof/>
        <w:color w:val="B76D44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14CA1820" wp14:editId="280C48A3">
          <wp:simplePos x="0" y="0"/>
          <wp:positionH relativeFrom="column">
            <wp:posOffset>-571500</wp:posOffset>
          </wp:positionH>
          <wp:positionV relativeFrom="paragraph">
            <wp:posOffset>-97155</wp:posOffset>
          </wp:positionV>
          <wp:extent cx="2505075" cy="980440"/>
          <wp:effectExtent l="0" t="0" r="9525" b="0"/>
          <wp:wrapSquare wrapText="bothSides"/>
          <wp:docPr id="98402836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8369" name="Picture 1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7442"/>
                  <a:stretch/>
                </pic:blipFill>
                <pic:spPr bwMode="auto">
                  <a:xfrm>
                    <a:off x="0" y="0"/>
                    <a:ext cx="25050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4C">
      <w:rPr>
        <w:rFonts w:ascii="CenturyGothic" w:hAnsi="CenturyGothic"/>
        <w:b/>
        <w:bCs/>
        <w:color w:val="B76D44"/>
        <w:sz w:val="16"/>
        <w:szCs w:val="16"/>
      </w:rPr>
      <w:t xml:space="preserve"> </w:t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Web: </w:t>
    </w:r>
    <w:r w:rsidRPr="001D6B4C">
      <w:rPr>
        <w:rFonts w:ascii="Calibri" w:hAnsi="Calibri" w:cs="Calibri"/>
        <w:color w:val="B76D44"/>
        <w:sz w:val="16"/>
        <w:szCs w:val="16"/>
      </w:rPr>
      <w:t xml:space="preserve">taupobusinessawards.co.nz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Facebook: </w:t>
    </w:r>
    <w:r w:rsidRPr="001D6B4C">
      <w:rPr>
        <w:rFonts w:ascii="Calibri" w:hAnsi="Calibri" w:cs="Calibri"/>
        <w:color w:val="B76D44"/>
        <w:sz w:val="16"/>
        <w:szCs w:val="16"/>
      </w:rPr>
      <w:t xml:space="preserve">@TaupoBusinessAwards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Email: </w:t>
    </w:r>
    <w:r w:rsidRPr="001D6B4C">
      <w:rPr>
        <w:rFonts w:ascii="Calibri" w:hAnsi="Calibri" w:cs="Calibri"/>
        <w:color w:val="B76D44"/>
        <w:sz w:val="16"/>
        <w:szCs w:val="16"/>
      </w:rPr>
      <w:t xml:space="preserve">info@taupobusinessawards.co.nz </w:t>
    </w:r>
  </w:p>
  <w:p w14:paraId="4B18D971" w14:textId="77777777" w:rsidR="00F156CE" w:rsidRDefault="00F156CE" w:rsidP="00F156CE">
    <w:pPr>
      <w:pStyle w:val="Header"/>
    </w:pPr>
  </w:p>
  <w:p w14:paraId="4FFE38B5" w14:textId="77777777" w:rsidR="00F156CE" w:rsidRDefault="00F1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E"/>
    <w:rsid w:val="001566A8"/>
    <w:rsid w:val="00163541"/>
    <w:rsid w:val="00261CC9"/>
    <w:rsid w:val="007900AA"/>
    <w:rsid w:val="0079223C"/>
    <w:rsid w:val="007C76FB"/>
    <w:rsid w:val="009E6AE6"/>
    <w:rsid w:val="00A626F9"/>
    <w:rsid w:val="00C35D13"/>
    <w:rsid w:val="00DC1F08"/>
    <w:rsid w:val="00E674BE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802"/>
  <w15:chartTrackingRefBased/>
  <w15:docId w15:val="{35B374B0-3322-481B-985C-9D6FD35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Caldwell</dc:creator>
  <cp:keywords/>
  <dc:description/>
  <cp:lastModifiedBy>Michelle Caldwell</cp:lastModifiedBy>
  <cp:revision>4</cp:revision>
  <dcterms:created xsi:type="dcterms:W3CDTF">2025-03-19T01:22:00Z</dcterms:created>
  <dcterms:modified xsi:type="dcterms:W3CDTF">2025-05-13T04:10:00Z</dcterms:modified>
</cp:coreProperties>
</file>